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42881" w14:textId="77777777" w:rsidR="00DD3DF4" w:rsidRPr="0059381C" w:rsidRDefault="00CF7B85" w:rsidP="0059381C">
      <w:pPr>
        <w:jc w:val="center"/>
        <w:rPr>
          <w:b/>
          <w:u w:val="single"/>
        </w:rPr>
      </w:pPr>
      <w:r w:rsidRPr="0059381C">
        <w:rPr>
          <w:b/>
          <w:u w:val="single"/>
        </w:rPr>
        <w:t>Government response to market failure</w:t>
      </w:r>
    </w:p>
    <w:p w14:paraId="030289D3" w14:textId="77777777" w:rsidR="00CF7B85" w:rsidRDefault="00CF7B85" w:rsidP="0059381C">
      <w:pPr>
        <w:jc w:val="both"/>
      </w:pPr>
    </w:p>
    <w:p w14:paraId="136E1689" w14:textId="77777777" w:rsidR="00CF7B85" w:rsidRDefault="00CF7B85" w:rsidP="0059381C">
      <w:pPr>
        <w:jc w:val="both"/>
      </w:pPr>
      <w:r>
        <w:t>If the extent of market failure is significant (and it always is in the case of merit, demerit and public goods), the government will often intervene and try to rectify the situation.</w:t>
      </w:r>
    </w:p>
    <w:p w14:paraId="016336B2" w14:textId="77777777" w:rsidR="00CF7B85" w:rsidRDefault="00CF7B85" w:rsidP="0059381C">
      <w:pPr>
        <w:jc w:val="both"/>
      </w:pPr>
    </w:p>
    <w:p w14:paraId="56360DF8" w14:textId="039E843E" w:rsidR="00CF7B85" w:rsidRPr="0059381C" w:rsidRDefault="00CF7B85" w:rsidP="0059381C">
      <w:pPr>
        <w:jc w:val="both"/>
        <w:rPr>
          <w:b/>
        </w:rPr>
      </w:pPr>
      <w:r w:rsidRPr="0059381C">
        <w:rPr>
          <w:b/>
        </w:rPr>
        <w:t>TASK:</w:t>
      </w:r>
      <w:r w:rsidR="0059381C">
        <w:rPr>
          <w:b/>
        </w:rPr>
        <w:t xml:space="preserve">  </w:t>
      </w:r>
      <w:r>
        <w:t>To produce a critique of a news article relating to government correction of market failure.</w:t>
      </w:r>
      <w:r w:rsidR="0059381C">
        <w:t xml:space="preserve">  </w:t>
      </w:r>
      <w:r w:rsidR="0059381C" w:rsidRPr="0059381C">
        <w:rPr>
          <w:b/>
        </w:rPr>
        <w:t xml:space="preserve">THIS </w:t>
      </w:r>
      <w:r w:rsidR="00A77437">
        <w:rPr>
          <w:b/>
        </w:rPr>
        <w:t>MAY</w:t>
      </w:r>
      <w:r w:rsidR="0059381C" w:rsidRPr="0059381C">
        <w:rPr>
          <w:b/>
        </w:rPr>
        <w:t xml:space="preserve"> BE USED TO HELP YOU WRITE YOUR FIRST IA COMMENTARY.</w:t>
      </w:r>
    </w:p>
    <w:p w14:paraId="72C2B96E" w14:textId="77777777" w:rsidR="00CF7B85" w:rsidRDefault="00CF7B85" w:rsidP="0059381C">
      <w:pPr>
        <w:jc w:val="both"/>
      </w:pPr>
    </w:p>
    <w:p w14:paraId="33509810" w14:textId="1572A29D" w:rsidR="00CF7B85" w:rsidRDefault="00CF7B85" w:rsidP="0059381C">
      <w:pPr>
        <w:pStyle w:val="ListParagraph"/>
        <w:numPr>
          <w:ilvl w:val="0"/>
          <w:numId w:val="1"/>
        </w:numPr>
        <w:jc w:val="both"/>
      </w:pPr>
      <w:r>
        <w:t xml:space="preserve">Select and print out a </w:t>
      </w:r>
      <w:r w:rsidRPr="0004752C">
        <w:rPr>
          <w:b/>
        </w:rPr>
        <w:t>recent</w:t>
      </w:r>
      <w:r w:rsidR="00A950FF">
        <w:t xml:space="preserve"> (2015</w:t>
      </w:r>
      <w:r>
        <w:t xml:space="preserve">) news article concerning a government’s attempt to correct market failure in any country.  </w:t>
      </w:r>
      <w:r w:rsidR="0004752C">
        <w:t>(</w:t>
      </w:r>
      <w:proofErr w:type="gramStart"/>
      <w:r w:rsidR="0004752C">
        <w:t>see</w:t>
      </w:r>
      <w:proofErr w:type="gramEnd"/>
      <w:r w:rsidR="0004752C">
        <w:t xml:space="preserve"> below for possible sources………..use their search functions &amp; check date of articles!!!!!)</w:t>
      </w:r>
    </w:p>
    <w:p w14:paraId="35E67541" w14:textId="77777777" w:rsidR="0004752C" w:rsidRDefault="0004752C" w:rsidP="0059381C">
      <w:pPr>
        <w:pStyle w:val="ListParagraph"/>
        <w:jc w:val="both"/>
      </w:pPr>
    </w:p>
    <w:p w14:paraId="652D177A" w14:textId="77777777" w:rsidR="0004752C" w:rsidRDefault="00A950FF" w:rsidP="0059381C">
      <w:pPr>
        <w:pStyle w:val="ListParagraph"/>
        <w:jc w:val="both"/>
      </w:pPr>
      <w:hyperlink r:id="rId6" w:history="1">
        <w:r w:rsidR="0004752C" w:rsidRPr="00D96962">
          <w:rPr>
            <w:rStyle w:val="Hyperlink"/>
          </w:rPr>
          <w:t>http://edition.cnn.com/</w:t>
        </w:r>
      </w:hyperlink>
    </w:p>
    <w:p w14:paraId="0DEA8D7F" w14:textId="77777777" w:rsidR="0004752C" w:rsidRDefault="00A950FF" w:rsidP="0059381C">
      <w:pPr>
        <w:pStyle w:val="ListParagraph"/>
        <w:jc w:val="both"/>
      </w:pPr>
      <w:hyperlink r:id="rId7" w:history="1">
        <w:r w:rsidR="0004752C" w:rsidRPr="00D96962">
          <w:rPr>
            <w:rStyle w:val="Hyperlink"/>
          </w:rPr>
          <w:t>http://www.aljazeera.com/</w:t>
        </w:r>
      </w:hyperlink>
    </w:p>
    <w:p w14:paraId="7A43035F" w14:textId="77777777" w:rsidR="0004752C" w:rsidRDefault="00A950FF" w:rsidP="0059381C">
      <w:pPr>
        <w:pStyle w:val="ListParagraph"/>
        <w:jc w:val="both"/>
      </w:pPr>
      <w:hyperlink r:id="rId8" w:history="1">
        <w:r w:rsidR="0004752C" w:rsidRPr="00D96962">
          <w:rPr>
            <w:rStyle w:val="Hyperlink"/>
          </w:rPr>
          <w:t>http://www.guardian.co.uk/</w:t>
        </w:r>
      </w:hyperlink>
    </w:p>
    <w:p w14:paraId="77E5433A" w14:textId="77777777" w:rsidR="0004752C" w:rsidRDefault="00A950FF" w:rsidP="0059381C">
      <w:pPr>
        <w:pStyle w:val="ListParagraph"/>
        <w:jc w:val="both"/>
      </w:pPr>
      <w:hyperlink r:id="rId9" w:history="1">
        <w:r w:rsidR="0004752C" w:rsidRPr="00D96962">
          <w:rPr>
            <w:rStyle w:val="Hyperlink"/>
          </w:rPr>
          <w:t>http://www.bbc.co.uk/news/</w:t>
        </w:r>
      </w:hyperlink>
    </w:p>
    <w:p w14:paraId="315101AE" w14:textId="77777777" w:rsidR="0004752C" w:rsidRDefault="00A950FF" w:rsidP="0059381C">
      <w:pPr>
        <w:pStyle w:val="ListParagraph"/>
        <w:jc w:val="both"/>
      </w:pPr>
      <w:hyperlink r:id="rId10" w:history="1">
        <w:r w:rsidR="0004752C" w:rsidRPr="00D96962">
          <w:rPr>
            <w:rStyle w:val="Hyperlink"/>
          </w:rPr>
          <w:t>http://www.scmp.com/portal/site/SCMP/</w:t>
        </w:r>
      </w:hyperlink>
    </w:p>
    <w:p w14:paraId="0BBA4290" w14:textId="77777777" w:rsidR="0004752C" w:rsidRDefault="0004752C" w:rsidP="0059381C">
      <w:pPr>
        <w:pStyle w:val="ListParagraph"/>
        <w:jc w:val="both"/>
      </w:pPr>
    </w:p>
    <w:p w14:paraId="03983355" w14:textId="77777777" w:rsidR="0004752C" w:rsidRDefault="0004752C" w:rsidP="0059381C">
      <w:pPr>
        <w:jc w:val="both"/>
      </w:pPr>
      <w:r>
        <w:t>Look for government attempts to tackle market failure associated with:</w:t>
      </w:r>
    </w:p>
    <w:p w14:paraId="00F5ED05" w14:textId="77777777" w:rsidR="0004752C" w:rsidRDefault="0004752C" w:rsidP="0059381C">
      <w:pPr>
        <w:jc w:val="both"/>
      </w:pPr>
    </w:p>
    <w:p w14:paraId="75928193" w14:textId="47D9E229" w:rsidR="0004752C" w:rsidRDefault="0004752C" w:rsidP="0059381C">
      <w:pPr>
        <w:pStyle w:val="ListParagraph"/>
        <w:numPr>
          <w:ilvl w:val="0"/>
          <w:numId w:val="2"/>
        </w:numPr>
        <w:jc w:val="both"/>
      </w:pPr>
      <w:r w:rsidRPr="00565FD7">
        <w:rPr>
          <w:b/>
        </w:rPr>
        <w:t>Demerit goods</w:t>
      </w:r>
      <w:r w:rsidR="00A950FF">
        <w:t>: alcohol, cigarettes</w:t>
      </w:r>
      <w:bookmarkStart w:id="0" w:name="_GoBack"/>
      <w:bookmarkEnd w:id="0"/>
      <w:r>
        <w:t>, petrol, illegal drugs</w:t>
      </w:r>
      <w:r w:rsidR="00565FD7">
        <w:t>, weapons, fatty/sugary goods</w:t>
      </w:r>
    </w:p>
    <w:p w14:paraId="1081DD6A" w14:textId="79BAA4CE" w:rsidR="0004752C" w:rsidRDefault="0004752C" w:rsidP="0059381C">
      <w:pPr>
        <w:pStyle w:val="ListParagraph"/>
        <w:numPr>
          <w:ilvl w:val="0"/>
          <w:numId w:val="2"/>
        </w:numPr>
        <w:jc w:val="both"/>
      </w:pPr>
      <w:r w:rsidRPr="00565FD7">
        <w:rPr>
          <w:b/>
        </w:rPr>
        <w:t>Merit goods</w:t>
      </w:r>
      <w:r>
        <w:t xml:space="preserve">: education, health care, vaccinations, </w:t>
      </w:r>
      <w:r w:rsidR="000C2B81">
        <w:t>sports facilities, outdoor parks</w:t>
      </w:r>
      <w:r w:rsidR="00565FD7">
        <w:t>, condoms</w:t>
      </w:r>
    </w:p>
    <w:p w14:paraId="6F925005" w14:textId="77777777" w:rsidR="000C2B81" w:rsidRDefault="000C2B81" w:rsidP="0059381C">
      <w:pPr>
        <w:pStyle w:val="ListParagraph"/>
        <w:numPr>
          <w:ilvl w:val="0"/>
          <w:numId w:val="2"/>
        </w:numPr>
        <w:jc w:val="both"/>
      </w:pPr>
      <w:r>
        <w:t>Externalities from production: noise &amp; air pollution</w:t>
      </w:r>
    </w:p>
    <w:p w14:paraId="5B14D437" w14:textId="77777777" w:rsidR="00CF7B85" w:rsidRDefault="00CF7B85" w:rsidP="0059381C">
      <w:pPr>
        <w:ind w:left="360"/>
        <w:jc w:val="both"/>
      </w:pPr>
    </w:p>
    <w:p w14:paraId="491E1A52" w14:textId="77777777" w:rsidR="00CF7B85" w:rsidRDefault="000C2B81" w:rsidP="0059381C">
      <w:pPr>
        <w:pStyle w:val="ListParagraph"/>
        <w:numPr>
          <w:ilvl w:val="0"/>
          <w:numId w:val="1"/>
        </w:numPr>
        <w:jc w:val="both"/>
      </w:pPr>
      <w:r>
        <w:t xml:space="preserve">Once you have selected a suitable article (and I’ve checked it!) you need to write your critique.  The structure </w:t>
      </w:r>
      <w:r w:rsidRPr="000C2B81">
        <w:rPr>
          <w:b/>
        </w:rPr>
        <w:t>MUST</w:t>
      </w:r>
      <w:r>
        <w:t xml:space="preserve"> take the following format:</w:t>
      </w:r>
    </w:p>
    <w:p w14:paraId="22E49B8D" w14:textId="77777777" w:rsidR="000C2B81" w:rsidRDefault="000C2B81" w:rsidP="0059381C">
      <w:pPr>
        <w:jc w:val="both"/>
      </w:pPr>
    </w:p>
    <w:p w14:paraId="373028F2" w14:textId="77777777" w:rsidR="000C2B81" w:rsidRDefault="000C2B81" w:rsidP="0059381C">
      <w:pPr>
        <w:pStyle w:val="ListParagraph"/>
        <w:numPr>
          <w:ilvl w:val="0"/>
          <w:numId w:val="3"/>
        </w:numPr>
        <w:jc w:val="both"/>
      </w:pPr>
      <w:r>
        <w:t>Brief description of the issue and the government’s attempt to rectify the problem</w:t>
      </w:r>
    </w:p>
    <w:p w14:paraId="4D9F92A5" w14:textId="77777777" w:rsidR="000C2B81" w:rsidRDefault="000C2B81" w:rsidP="0059381C">
      <w:pPr>
        <w:pStyle w:val="ListParagraph"/>
        <w:numPr>
          <w:ilvl w:val="0"/>
          <w:numId w:val="3"/>
        </w:numPr>
        <w:jc w:val="both"/>
      </w:pPr>
      <w:r>
        <w:t xml:space="preserve">Definitions of any key terms: market failure, negative/positive externalities, social cost, welfare loss </w:t>
      </w:r>
      <w:proofErr w:type="spellStart"/>
      <w:r>
        <w:t>etc</w:t>
      </w:r>
      <w:proofErr w:type="spellEnd"/>
    </w:p>
    <w:p w14:paraId="7DC9AFC3" w14:textId="77777777" w:rsidR="000C2B81" w:rsidRDefault="000C2B81" w:rsidP="0059381C">
      <w:pPr>
        <w:pStyle w:val="ListParagraph"/>
        <w:numPr>
          <w:ilvl w:val="0"/>
          <w:numId w:val="3"/>
        </w:numPr>
        <w:jc w:val="both"/>
      </w:pPr>
      <w:r>
        <w:t>Fully labeled diagrams to show:  the cause of the market failure (with externality and welfare loss shown) &amp; the government’s attempt to correct the market failure.</w:t>
      </w:r>
    </w:p>
    <w:p w14:paraId="3D68B44A" w14:textId="3638C9A8" w:rsidR="000C2B81" w:rsidRDefault="00565FD7" w:rsidP="0059381C">
      <w:pPr>
        <w:pStyle w:val="ListParagraph"/>
        <w:numPr>
          <w:ilvl w:val="0"/>
          <w:numId w:val="3"/>
        </w:numPr>
        <w:jc w:val="both"/>
      </w:pPr>
      <w:r>
        <w:t>A 2</w:t>
      </w:r>
      <w:r w:rsidR="0059381C">
        <w:t>00 word evaluation of the situation focusing specifically on the effects of the externality on different stakeholders, the advantages and disadvantages of the government</w:t>
      </w:r>
      <w:r w:rsidR="00E0245A">
        <w:t>’</w:t>
      </w:r>
      <w:r w:rsidR="0059381C">
        <w:t>s efforts to correct market failure &amp; the possible long term and short term impacts of the government’s solution.</w:t>
      </w:r>
    </w:p>
    <w:p w14:paraId="74D95CD0" w14:textId="77777777" w:rsidR="0059381C" w:rsidRDefault="0059381C" w:rsidP="0059381C">
      <w:pPr>
        <w:jc w:val="both"/>
      </w:pPr>
    </w:p>
    <w:p w14:paraId="60C05378" w14:textId="0476157F" w:rsidR="0059381C" w:rsidRPr="00E0245A" w:rsidRDefault="0059381C" w:rsidP="0059381C">
      <w:pPr>
        <w:jc w:val="both"/>
        <w:rPr>
          <w:b/>
        </w:rPr>
      </w:pPr>
    </w:p>
    <w:sectPr w:rsidR="0059381C" w:rsidRPr="00E0245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3279"/>
    <w:multiLevelType w:val="hybridMultilevel"/>
    <w:tmpl w:val="F030E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FC06E7"/>
    <w:multiLevelType w:val="multilevel"/>
    <w:tmpl w:val="520A98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86A5B60"/>
    <w:multiLevelType w:val="hybridMultilevel"/>
    <w:tmpl w:val="19E85D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E5348D"/>
    <w:multiLevelType w:val="hybridMultilevel"/>
    <w:tmpl w:val="6428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B85"/>
    <w:rsid w:val="0004752C"/>
    <w:rsid w:val="000C2B81"/>
    <w:rsid w:val="004817EA"/>
    <w:rsid w:val="00565FD7"/>
    <w:rsid w:val="0059381C"/>
    <w:rsid w:val="00A77437"/>
    <w:rsid w:val="00A950FF"/>
    <w:rsid w:val="00CF7B85"/>
    <w:rsid w:val="00DD3DF4"/>
    <w:rsid w:val="00E024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E098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7B85"/>
    <w:pPr>
      <w:ind w:left="720"/>
      <w:contextualSpacing/>
    </w:pPr>
  </w:style>
  <w:style w:type="character" w:styleId="Hyperlink">
    <w:name w:val="Hyperlink"/>
    <w:basedOn w:val="DefaultParagraphFont"/>
    <w:uiPriority w:val="99"/>
    <w:unhideWhenUsed/>
    <w:rsid w:val="00CF7B8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7B85"/>
    <w:pPr>
      <w:ind w:left="720"/>
      <w:contextualSpacing/>
    </w:pPr>
  </w:style>
  <w:style w:type="character" w:styleId="Hyperlink">
    <w:name w:val="Hyperlink"/>
    <w:basedOn w:val="DefaultParagraphFont"/>
    <w:uiPriority w:val="99"/>
    <w:unhideWhenUsed/>
    <w:rsid w:val="00CF7B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edition.cnn.com/" TargetMode="External"/><Relationship Id="rId7" Type="http://schemas.openxmlformats.org/officeDocument/2006/relationships/hyperlink" Target="http://www.aljazeera.com/" TargetMode="External"/><Relationship Id="rId8" Type="http://schemas.openxmlformats.org/officeDocument/2006/relationships/hyperlink" Target="http://www.guardian.co.uk/" TargetMode="External"/><Relationship Id="rId9" Type="http://schemas.openxmlformats.org/officeDocument/2006/relationships/hyperlink" Target="http://www.bbc.co.uk/news/" TargetMode="External"/><Relationship Id="rId10" Type="http://schemas.openxmlformats.org/officeDocument/2006/relationships/hyperlink" Target="http://www.scmp.com/portal/site/SC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309</Words>
  <Characters>1763</Characters>
  <Application>Microsoft Macintosh Word</Application>
  <DocSecurity>0</DocSecurity>
  <Lines>14</Lines>
  <Paragraphs>4</Paragraphs>
  <ScaleCrop>false</ScaleCrop>
  <Company>DCS</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5</cp:revision>
  <cp:lastPrinted>2012-01-05T01:50:00Z</cp:lastPrinted>
  <dcterms:created xsi:type="dcterms:W3CDTF">2012-01-05T01:07:00Z</dcterms:created>
  <dcterms:modified xsi:type="dcterms:W3CDTF">2015-12-01T09:21:00Z</dcterms:modified>
</cp:coreProperties>
</file>